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CD6CB" w14:textId="4239EA1D" w:rsidR="00473061" w:rsidRDefault="00637E61" w:rsidP="00637E6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14:paraId="43D3E9B7" w14:textId="47600496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3456C34F" w14:textId="77777777" w:rsidR="00DC2C92" w:rsidRDefault="00F44F3D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69E">
        <w:rPr>
          <w:rFonts w:ascii="Times New Roman" w:hAnsi="Times New Roman" w:cs="Times New Roman"/>
          <w:b/>
          <w:sz w:val="28"/>
          <w:szCs w:val="28"/>
        </w:rPr>
        <w:t xml:space="preserve">проектов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НПА,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>планируемых</w:t>
      </w:r>
      <w:r w:rsidR="00F746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 xml:space="preserve">к размещению на Портале «Открытые НПА» </w:t>
      </w:r>
      <w:r w:rsidR="00DC2C92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14:paraId="7F828614" w14:textId="7F8F848A" w:rsidR="00F7469E" w:rsidRPr="00F7469E" w:rsidRDefault="00DC2C92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содержащих резонансного вопроса</w:t>
      </w:r>
    </w:p>
    <w:p w14:paraId="3F5E32A2" w14:textId="609228C7" w:rsidR="00F7469E" w:rsidRDefault="004521C3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ноябрь</w:t>
      </w:r>
      <w:r w:rsidR="00E937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4F3D">
        <w:rPr>
          <w:rFonts w:ascii="Times New Roman" w:hAnsi="Times New Roman" w:cs="Times New Roman"/>
          <w:b/>
          <w:sz w:val="28"/>
          <w:szCs w:val="28"/>
        </w:rPr>
        <w:t>202</w:t>
      </w:r>
      <w:r w:rsidR="00A80AEC">
        <w:rPr>
          <w:rFonts w:ascii="Times New Roman" w:hAnsi="Times New Roman" w:cs="Times New Roman"/>
          <w:b/>
          <w:sz w:val="28"/>
          <w:szCs w:val="28"/>
        </w:rPr>
        <w:t>5</w:t>
      </w:r>
      <w:r w:rsidR="00F44F3D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F027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2768" w:rsidRPr="00F02768">
        <w:rPr>
          <w:rFonts w:ascii="Times New Roman" w:hAnsi="Times New Roman" w:cs="Times New Roman"/>
          <w:i/>
          <w:sz w:val="28"/>
          <w:szCs w:val="28"/>
        </w:rPr>
        <w:t xml:space="preserve">(на </w:t>
      </w:r>
      <w:r w:rsidR="00E93600">
        <w:rPr>
          <w:rFonts w:ascii="Times New Roman" w:hAnsi="Times New Roman" w:cs="Times New Roman"/>
          <w:i/>
          <w:sz w:val="28"/>
          <w:szCs w:val="28"/>
        </w:rPr>
        <w:t>04.11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6A2FCF">
        <w:rPr>
          <w:rFonts w:ascii="Times New Roman" w:hAnsi="Times New Roman" w:cs="Times New Roman"/>
          <w:i/>
          <w:sz w:val="28"/>
          <w:szCs w:val="28"/>
        </w:rPr>
        <w:t>2025 года</w:t>
      </w:r>
      <w:r w:rsidR="00F02768" w:rsidRPr="00F02768">
        <w:rPr>
          <w:rFonts w:ascii="Times New Roman" w:hAnsi="Times New Roman" w:cs="Times New Roman"/>
          <w:i/>
          <w:sz w:val="28"/>
          <w:szCs w:val="28"/>
        </w:rPr>
        <w:t>)</w:t>
      </w:r>
    </w:p>
    <w:p w14:paraId="3E4F4B67" w14:textId="77777777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4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1417"/>
        <w:gridCol w:w="1134"/>
        <w:gridCol w:w="1843"/>
        <w:gridCol w:w="2126"/>
        <w:gridCol w:w="2126"/>
        <w:gridCol w:w="1701"/>
        <w:gridCol w:w="2694"/>
      </w:tblGrid>
      <w:tr w:rsidR="00137C86" w:rsidRPr="00044B27" w14:paraId="670EA0D8" w14:textId="6AECF79C" w:rsidTr="00993C68">
        <w:tc>
          <w:tcPr>
            <w:tcW w:w="426" w:type="dxa"/>
            <w:vAlign w:val="center"/>
          </w:tcPr>
          <w:p w14:paraId="1466E05D" w14:textId="426FF899" w:rsidR="00137C86" w:rsidRPr="00044B27" w:rsidRDefault="00137C86" w:rsidP="00F33F7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№</w:t>
            </w:r>
          </w:p>
        </w:tc>
        <w:tc>
          <w:tcPr>
            <w:tcW w:w="1985" w:type="dxa"/>
            <w:vAlign w:val="center"/>
          </w:tcPr>
          <w:p w14:paraId="49BA0702" w14:textId="71D0EB82" w:rsidR="00137C86" w:rsidRPr="00044B2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Наименование проекта с указанием вида НПА</w:t>
            </w:r>
          </w:p>
        </w:tc>
        <w:tc>
          <w:tcPr>
            <w:tcW w:w="1417" w:type="dxa"/>
            <w:vAlign w:val="center"/>
          </w:tcPr>
          <w:p w14:paraId="43B4C48C" w14:textId="41061E1D" w:rsidR="00137C86" w:rsidRPr="00044B27" w:rsidRDefault="00137C86" w:rsidP="00A5455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134" w:type="dxa"/>
            <w:vAlign w:val="center"/>
          </w:tcPr>
          <w:p w14:paraId="00ABAC8D" w14:textId="04CE3369" w:rsidR="00137C86" w:rsidRPr="00044B2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Планируемая дата размещения</w:t>
            </w:r>
          </w:p>
        </w:tc>
        <w:tc>
          <w:tcPr>
            <w:tcW w:w="1843" w:type="dxa"/>
            <w:vAlign w:val="center"/>
          </w:tcPr>
          <w:p w14:paraId="45CB0950" w14:textId="0CCEF398" w:rsidR="00137C86" w:rsidRPr="00044B2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Краткое содержание проекта</w:t>
            </w:r>
            <w:r w:rsidR="00473061"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, описание основных положений</w:t>
            </w:r>
          </w:p>
        </w:tc>
        <w:tc>
          <w:tcPr>
            <w:tcW w:w="2126" w:type="dxa"/>
            <w:vAlign w:val="center"/>
          </w:tcPr>
          <w:p w14:paraId="7642C889" w14:textId="77777777" w:rsidR="00473061" w:rsidRPr="00044B2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Сведения о поручении, </w:t>
            </w: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br/>
              <w:t>в реализацию которого разработан проект и срок его исполнения</w:t>
            </w:r>
          </w:p>
          <w:p w14:paraId="78E066D5" w14:textId="2F449CDE" w:rsidR="00137C86" w:rsidRPr="00044B27" w:rsidRDefault="00473061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(со ссылкой на соответствующий НПА или поручение, при наличии)</w:t>
            </w:r>
          </w:p>
          <w:p w14:paraId="39D46727" w14:textId="77777777" w:rsidR="00137C86" w:rsidRPr="00044B2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1E337802" w14:textId="43E36EBD" w:rsidR="00137C86" w:rsidRPr="00044B27" w:rsidRDefault="00137C86" w:rsidP="00155BBC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126" w:type="dxa"/>
            <w:vAlign w:val="center"/>
          </w:tcPr>
          <w:p w14:paraId="050E86EC" w14:textId="17C93893" w:rsidR="00137C86" w:rsidRPr="00044B2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Конкретные цели и сроки ожидаемых результатов</w:t>
            </w:r>
          </w:p>
        </w:tc>
        <w:tc>
          <w:tcPr>
            <w:tcW w:w="1701" w:type="dxa"/>
            <w:vAlign w:val="center"/>
          </w:tcPr>
          <w:p w14:paraId="3657F2E9" w14:textId="4CE819C6" w:rsidR="00137C86" w:rsidRPr="00044B27" w:rsidRDefault="00DC2C92" w:rsidP="00137C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2694" w:type="dxa"/>
          </w:tcPr>
          <w:p w14:paraId="3A3BA5F2" w14:textId="77777777" w:rsidR="00DC2C92" w:rsidRPr="00044B27" w:rsidRDefault="00DC2C92" w:rsidP="00137C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14371302" w14:textId="77777777" w:rsidR="00DC2C92" w:rsidRPr="00044B27" w:rsidRDefault="00DC2C92" w:rsidP="00DC2C9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Имеются ли возможные риски при отложении срока размещения проекта?</w:t>
            </w:r>
          </w:p>
          <w:p w14:paraId="1FE0EED9" w14:textId="77777777" w:rsidR="00DC2C92" w:rsidRPr="00044B27" w:rsidRDefault="00DC2C92" w:rsidP="00DC2C92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14:paraId="1FE40F23" w14:textId="1337BA60" w:rsidR="00137C86" w:rsidRPr="00044B27" w:rsidRDefault="00DC2C92" w:rsidP="00DC2C9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и пр.)</w:t>
            </w:r>
          </w:p>
        </w:tc>
      </w:tr>
      <w:tr w:rsidR="00137C86" w:rsidRPr="00044B27" w14:paraId="45582F88" w14:textId="0B25881C" w:rsidTr="00993C68">
        <w:tc>
          <w:tcPr>
            <w:tcW w:w="426" w:type="dxa"/>
            <w:vAlign w:val="center"/>
          </w:tcPr>
          <w:p w14:paraId="373D7442" w14:textId="65F230AE" w:rsidR="00137C86" w:rsidRPr="00044B27" w:rsidRDefault="00137C86" w:rsidP="00485BD7">
            <w:pPr>
              <w:pStyle w:val="a4"/>
              <w:numPr>
                <w:ilvl w:val="0"/>
                <w:numId w:val="1"/>
              </w:numPr>
              <w:ind w:left="-254" w:firstLine="219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985" w:type="dxa"/>
            <w:vAlign w:val="center"/>
          </w:tcPr>
          <w:p w14:paraId="4BA1D022" w14:textId="2EF4080F" w:rsidR="00137C86" w:rsidRPr="00044B27" w:rsidRDefault="00BF61E2" w:rsidP="00D42373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BF61E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Проект приказа Министра финансов Республики Казахстан «</w:t>
            </w:r>
            <w:r w:rsidR="00D4237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О </w:t>
            </w:r>
            <w:r w:rsidR="00D42373" w:rsidRPr="00D4237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признании утратившим силу приказ Министра финансов Республики Казахстан от 6 февраля 2018 года № 129 «Об утверждении перечня услуг по ремонту товара, ввезенного на территорию Республики Казахстан с территории государств-членов Евразийского экономического союза, включая его восстановление, замену составных частей, обороты по реализации которых освобождаются от налога на добавленную стоимость в Евразийском экономическом союзе»</w:t>
            </w:r>
            <w:r w:rsidRPr="00BF61E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»</w:t>
            </w:r>
            <w:r w:rsidR="0089719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(далее – Проект)</w:t>
            </w:r>
          </w:p>
        </w:tc>
        <w:tc>
          <w:tcPr>
            <w:tcW w:w="1417" w:type="dxa"/>
            <w:vAlign w:val="center"/>
          </w:tcPr>
          <w:p w14:paraId="5D41F11F" w14:textId="503DE731" w:rsidR="0013512C" w:rsidRPr="00044B27" w:rsidRDefault="006A2FCF" w:rsidP="00864EC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</w:t>
            </w:r>
            <w:r w:rsidR="00D4237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анатбеков Р.Ж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.</w:t>
            </w:r>
          </w:p>
          <w:p w14:paraId="04E2C39A" w14:textId="77777777" w:rsidR="00E93600" w:rsidRPr="00E93600" w:rsidRDefault="00D42373" w:rsidP="00E9360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Э</w:t>
            </w:r>
            <w:r w:rsidR="0013512C" w:rsidRPr="00044B2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ксперт </w:t>
            </w:r>
            <w:r w:rsidR="00E93600" w:rsidRPr="00E9360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Управления администрирования налога на добавленную стоимость в рамках Евразийского экономического союза Департамента аудита</w:t>
            </w:r>
          </w:p>
          <w:p w14:paraId="0A76A5B1" w14:textId="77777777" w:rsidR="00E93600" w:rsidRPr="00E93600" w:rsidRDefault="00E93600" w:rsidP="00E9360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E9360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КГД МФ РК,</w:t>
            </w:r>
          </w:p>
          <w:p w14:paraId="44F83991" w14:textId="04BF3A5E" w:rsidR="00E93600" w:rsidRPr="00044B27" w:rsidRDefault="00E93600" w:rsidP="00E9360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E9360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т.: 87761014565</w:t>
            </w:r>
          </w:p>
          <w:p w14:paraId="5412FDA4" w14:textId="59B64985" w:rsidR="00137C86" w:rsidRPr="00044B27" w:rsidRDefault="00137C86" w:rsidP="004521C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134" w:type="dxa"/>
            <w:vAlign w:val="center"/>
          </w:tcPr>
          <w:p w14:paraId="19BA7F1F" w14:textId="372ECB11" w:rsidR="00137C86" w:rsidRPr="00044B27" w:rsidRDefault="004521C3" w:rsidP="00ED72F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4521C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ноябрь 2025 года</w:t>
            </w:r>
          </w:p>
        </w:tc>
        <w:tc>
          <w:tcPr>
            <w:tcW w:w="1843" w:type="dxa"/>
            <w:vAlign w:val="center"/>
          </w:tcPr>
          <w:p w14:paraId="1FB2363F" w14:textId="42AB8B66" w:rsidR="00D724CA" w:rsidRPr="00D724CA" w:rsidRDefault="00E93600" w:rsidP="00E93600">
            <w:pPr>
              <w:pStyle w:val="a4"/>
              <w:ind w:left="147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Признание утратившим</w:t>
            </w:r>
            <w:r w:rsidR="004521C3" w:rsidRPr="004521C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силу 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приказ Министра</w:t>
            </w:r>
            <w:r w:rsidR="004521C3" w:rsidRPr="004521C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финансов Республики Казахстан</w:t>
            </w:r>
            <w:r w:rsidR="004521C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</w:p>
        </w:tc>
        <w:tc>
          <w:tcPr>
            <w:tcW w:w="2126" w:type="dxa"/>
            <w:vAlign w:val="center"/>
          </w:tcPr>
          <w:p w14:paraId="1F861E3F" w14:textId="6D6D74A1" w:rsidR="00137C86" w:rsidRPr="00044B27" w:rsidRDefault="004521C3" w:rsidP="00E93A1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4521C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Проект разработан в соответствии с пунктом 2 статьи 27 Закона Республики Казахстан «О правовых актах»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</w:p>
        </w:tc>
        <w:tc>
          <w:tcPr>
            <w:tcW w:w="2126" w:type="dxa"/>
            <w:vAlign w:val="center"/>
          </w:tcPr>
          <w:p w14:paraId="7547C066" w14:textId="69D1AEC3" w:rsidR="00993C68" w:rsidRPr="00044B27" w:rsidRDefault="00812383" w:rsidP="008276DD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</w:t>
            </w:r>
            <w:r w:rsidR="004521C3" w:rsidRPr="004521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8123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Целью Проекта является постановка на утрату приказа Министра финансов Республики Казахстан в связи с принятием Налогового кодекса Республики Казахстан.</w:t>
            </w:r>
            <w:bookmarkStart w:id="0" w:name="_GoBack"/>
            <w:bookmarkEnd w:id="0"/>
          </w:p>
          <w:p w14:paraId="51F48609" w14:textId="2CC6F02C" w:rsidR="00137C86" w:rsidRPr="00044B27" w:rsidRDefault="00137C86" w:rsidP="00864E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83B59BD" w14:textId="2E1AB73E" w:rsidR="00993C68" w:rsidRPr="00044B27" w:rsidRDefault="00993C68" w:rsidP="00864EC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701" w:type="dxa"/>
            <w:vAlign w:val="center"/>
          </w:tcPr>
          <w:p w14:paraId="70674893" w14:textId="7E19F376" w:rsidR="00137C86" w:rsidRPr="00044B27" w:rsidRDefault="00DA50A9" w:rsidP="00E9360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Признание</w:t>
            </w:r>
            <w:r w:rsidR="00E9360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утратившим</w:t>
            </w:r>
            <w:r w:rsidR="004521C3" w:rsidRPr="004521C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силу </w:t>
            </w:r>
            <w:r w:rsidR="00E9360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приказ Министра</w:t>
            </w:r>
            <w:r w:rsidR="004521C3" w:rsidRPr="004521C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финансов Республики Казахстан, в связи с чем, социально-экономические и иные последствия </w:t>
            </w:r>
            <w:r w:rsidR="004521C3" w:rsidRPr="0007297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отсутствуют</w:t>
            </w:r>
            <w:r w:rsidR="004521C3" w:rsidRPr="004521C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</w:p>
        </w:tc>
        <w:tc>
          <w:tcPr>
            <w:tcW w:w="2694" w:type="dxa"/>
            <w:vAlign w:val="center"/>
          </w:tcPr>
          <w:p w14:paraId="76DF909C" w14:textId="77777777" w:rsidR="000B53EC" w:rsidRPr="000B53EC" w:rsidRDefault="000B53EC" w:rsidP="000B53EC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07297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Имеются</w:t>
            </w:r>
            <w:r w:rsidRPr="000B53E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</w:p>
          <w:p w14:paraId="4420417A" w14:textId="50A1E72B" w:rsidR="000B53EC" w:rsidRDefault="003F3374" w:rsidP="000B53EC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F3374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Проект приказа Министра финансов Республики Казахстан 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br/>
            </w:r>
            <w:r w:rsidR="00E9360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</w:t>
            </w:r>
            <w:r w:rsidR="00E93600" w:rsidRPr="00E9360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О признании утратившим силу приказ Министра финансов Республики Казахстан от 6 февраля 2018 года № 129 «Об утверждении перечня услуг по ремонту товара, ввезенного на территорию Республики Казахстан с территории государств-членов Евразийского экономического союза, включая его восстановление, замену составных частей, обороты по реализации которых освобождаются от налога на добавленную стоимость в Евразийском экономическом союзе</w:t>
            </w:r>
            <w:r w:rsidRPr="003F3374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» </w:t>
            </w:r>
            <w:r w:rsidR="000B53EC" w:rsidRPr="000B53E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разработан в связи </w:t>
            </w:r>
            <w:r w:rsidR="000B53EC" w:rsidRPr="0007297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с принятием Налогового кодекса</w:t>
            </w:r>
            <w:r w:rsidR="000B53EC" w:rsidRPr="000B53E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Республики Казахстан</w:t>
            </w:r>
            <w:r w:rsidR="000B4CE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, </w:t>
            </w:r>
            <w:r w:rsidR="000B4CEF" w:rsidRPr="000B4CE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что приведет в соответств</w:t>
            </w:r>
            <w:r w:rsidR="000B4CE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ие с нормами Налогового законодательства.</w:t>
            </w:r>
          </w:p>
          <w:p w14:paraId="02056B84" w14:textId="1813F689" w:rsidR="000B53EC" w:rsidRPr="00E93600" w:rsidRDefault="003F3374" w:rsidP="000B53E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3374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В случае отложения срока размещения данного проекта приказа имеется вероятность </w:t>
            </w:r>
            <w:r w:rsidRPr="0007297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срыва сроков реализации</w:t>
            </w:r>
            <w:r w:rsidRPr="003F3374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полож</w:t>
            </w:r>
            <w:r w:rsidR="00E9360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ений Налогового кодекса</w:t>
            </w:r>
            <w:r w:rsidR="000B4CEF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r w:rsidR="000B4CE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возникновению правовых коллизий между действующими и вводимыми нормами</w:t>
            </w:r>
            <w:r w:rsidR="005F616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39E35E35" w14:textId="52642A40" w:rsidR="006C2D17" w:rsidRPr="00D724CA" w:rsidRDefault="006C2D17" w:rsidP="000B53E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17437213" w14:textId="3D9AFD70" w:rsidR="00DC2C92" w:rsidRPr="001F43F0" w:rsidRDefault="00DC2C92" w:rsidP="001F41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sectPr w:rsidR="00DC2C92" w:rsidRPr="001F43F0" w:rsidSect="00F33F7B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603265"/>
    <w:multiLevelType w:val="hybridMultilevel"/>
    <w:tmpl w:val="DB2A57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65"/>
    <w:rsid w:val="000064AE"/>
    <w:rsid w:val="00035297"/>
    <w:rsid w:val="00044B27"/>
    <w:rsid w:val="00070436"/>
    <w:rsid w:val="00072973"/>
    <w:rsid w:val="000B4CEF"/>
    <w:rsid w:val="000B53EC"/>
    <w:rsid w:val="000F30E1"/>
    <w:rsid w:val="000F6DA6"/>
    <w:rsid w:val="0011467A"/>
    <w:rsid w:val="0013512C"/>
    <w:rsid w:val="00137C86"/>
    <w:rsid w:val="00147ACF"/>
    <w:rsid w:val="00155BBC"/>
    <w:rsid w:val="001805AE"/>
    <w:rsid w:val="001C06B5"/>
    <w:rsid w:val="001C6932"/>
    <w:rsid w:val="001E3D63"/>
    <w:rsid w:val="001E7069"/>
    <w:rsid w:val="001F067B"/>
    <w:rsid w:val="001F415B"/>
    <w:rsid w:val="001F43F0"/>
    <w:rsid w:val="002453BD"/>
    <w:rsid w:val="00286BC3"/>
    <w:rsid w:val="003B4C4D"/>
    <w:rsid w:val="003D4FB1"/>
    <w:rsid w:val="003E4292"/>
    <w:rsid w:val="003F3374"/>
    <w:rsid w:val="004521C3"/>
    <w:rsid w:val="00473061"/>
    <w:rsid w:val="00485BD7"/>
    <w:rsid w:val="004B6E7D"/>
    <w:rsid w:val="004C0F23"/>
    <w:rsid w:val="004C16D3"/>
    <w:rsid w:val="00523D8A"/>
    <w:rsid w:val="00525EAF"/>
    <w:rsid w:val="005452E4"/>
    <w:rsid w:val="00550F02"/>
    <w:rsid w:val="00567A4F"/>
    <w:rsid w:val="005B6153"/>
    <w:rsid w:val="005F616F"/>
    <w:rsid w:val="00612D06"/>
    <w:rsid w:val="00637E61"/>
    <w:rsid w:val="00666375"/>
    <w:rsid w:val="00667013"/>
    <w:rsid w:val="006A2FCF"/>
    <w:rsid w:val="006C2D17"/>
    <w:rsid w:val="006D7A01"/>
    <w:rsid w:val="006E3749"/>
    <w:rsid w:val="00765989"/>
    <w:rsid w:val="007778DD"/>
    <w:rsid w:val="00782C6D"/>
    <w:rsid w:val="007A33D2"/>
    <w:rsid w:val="007A77C6"/>
    <w:rsid w:val="007D0DA3"/>
    <w:rsid w:val="007D4654"/>
    <w:rsid w:val="007F0ADA"/>
    <w:rsid w:val="00812383"/>
    <w:rsid w:val="008276DD"/>
    <w:rsid w:val="00864EC8"/>
    <w:rsid w:val="00897197"/>
    <w:rsid w:val="008A2587"/>
    <w:rsid w:val="008D2F35"/>
    <w:rsid w:val="008E1B42"/>
    <w:rsid w:val="00906985"/>
    <w:rsid w:val="00932161"/>
    <w:rsid w:val="00993C68"/>
    <w:rsid w:val="00A54555"/>
    <w:rsid w:val="00A765DB"/>
    <w:rsid w:val="00A80AEC"/>
    <w:rsid w:val="00A9631F"/>
    <w:rsid w:val="00AD370F"/>
    <w:rsid w:val="00AE44BC"/>
    <w:rsid w:val="00AE7AA1"/>
    <w:rsid w:val="00B007AD"/>
    <w:rsid w:val="00B16F4C"/>
    <w:rsid w:val="00B30365"/>
    <w:rsid w:val="00B40E7A"/>
    <w:rsid w:val="00BF61E2"/>
    <w:rsid w:val="00C70B2E"/>
    <w:rsid w:val="00C949FC"/>
    <w:rsid w:val="00CD5326"/>
    <w:rsid w:val="00CF5C1E"/>
    <w:rsid w:val="00D0053E"/>
    <w:rsid w:val="00D01437"/>
    <w:rsid w:val="00D36713"/>
    <w:rsid w:val="00D42354"/>
    <w:rsid w:val="00D42373"/>
    <w:rsid w:val="00D6508E"/>
    <w:rsid w:val="00D724CA"/>
    <w:rsid w:val="00D84B9E"/>
    <w:rsid w:val="00D91F98"/>
    <w:rsid w:val="00D94428"/>
    <w:rsid w:val="00DA50A9"/>
    <w:rsid w:val="00DC2C92"/>
    <w:rsid w:val="00DF46C2"/>
    <w:rsid w:val="00DF5A28"/>
    <w:rsid w:val="00E511B3"/>
    <w:rsid w:val="00E712A6"/>
    <w:rsid w:val="00E7139F"/>
    <w:rsid w:val="00E91D3D"/>
    <w:rsid w:val="00E93600"/>
    <w:rsid w:val="00E937A9"/>
    <w:rsid w:val="00E93A12"/>
    <w:rsid w:val="00ED72FD"/>
    <w:rsid w:val="00EE2DCC"/>
    <w:rsid w:val="00EE65C4"/>
    <w:rsid w:val="00F02768"/>
    <w:rsid w:val="00F33F7B"/>
    <w:rsid w:val="00F44F3D"/>
    <w:rsid w:val="00F54792"/>
    <w:rsid w:val="00F6027E"/>
    <w:rsid w:val="00F7469E"/>
    <w:rsid w:val="00F810EC"/>
    <w:rsid w:val="00F94608"/>
    <w:rsid w:val="00FA61E1"/>
    <w:rsid w:val="00FE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  <w15:docId w15:val="{4338BA45-2A19-4EA8-8AA3-55F2D214C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B53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B53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A0946-6A8D-44A2-B37F-BD1AE38EC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Көңлімқос Рахимбек Саятұлы</dc:creator>
  <cp:keywords/>
  <dc:description/>
  <cp:lastModifiedBy>Рахым Жанатбеков Жанатбекулы</cp:lastModifiedBy>
  <cp:revision>7</cp:revision>
  <cp:lastPrinted>2025-11-04T11:48:00Z</cp:lastPrinted>
  <dcterms:created xsi:type="dcterms:W3CDTF">2025-11-04T11:48:00Z</dcterms:created>
  <dcterms:modified xsi:type="dcterms:W3CDTF">2025-11-05T06:46:00Z</dcterms:modified>
</cp:coreProperties>
</file>